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3A1" w:rsidRPr="00FE72A0" w:rsidRDefault="003A53A1" w:rsidP="003A53A1">
      <w:pPr>
        <w:jc w:val="center"/>
        <w:rPr>
          <w:lang w:val="uk-UA"/>
        </w:rPr>
      </w:pPr>
      <w:r w:rsidRPr="00FE72A0">
        <w:rPr>
          <w:lang w:val="uk-UA"/>
        </w:rPr>
        <w:t>ПЕРЕЛІК НАВЧАЛЬНИХ ДИСЦИПЛІН,</w:t>
      </w:r>
    </w:p>
    <w:p w:rsidR="003A53A1" w:rsidRPr="00FE72A0" w:rsidRDefault="003A53A1" w:rsidP="003A53A1">
      <w:pPr>
        <w:jc w:val="center"/>
        <w:rPr>
          <w:lang w:val="uk-UA"/>
        </w:rPr>
      </w:pPr>
      <w:r w:rsidRPr="00FE72A0">
        <w:rPr>
          <w:lang w:val="uk-UA"/>
        </w:rPr>
        <w:t>за якими на початку третьої чверті 20</w:t>
      </w:r>
      <w:r w:rsidR="004232A7" w:rsidRPr="004232A7">
        <w:t>20</w:t>
      </w:r>
      <w:r w:rsidRPr="00FE72A0">
        <w:rPr>
          <w:lang w:val="uk-UA"/>
        </w:rPr>
        <w:t>/20</w:t>
      </w:r>
      <w:r w:rsidR="00947765" w:rsidRPr="00FE72A0">
        <w:rPr>
          <w:lang w:val="uk-UA"/>
        </w:rPr>
        <w:t>2</w:t>
      </w:r>
      <w:r w:rsidR="004232A7" w:rsidRPr="004232A7">
        <w:t>1</w:t>
      </w:r>
      <w:r w:rsidRPr="00FE72A0">
        <w:rPr>
          <w:lang w:val="uk-UA"/>
        </w:rPr>
        <w:t xml:space="preserve"> навчального року передбачен</w:t>
      </w:r>
      <w:r w:rsidR="00ED5339">
        <w:rPr>
          <w:lang w:val="uk-UA"/>
        </w:rPr>
        <w:t>е</w:t>
      </w:r>
      <w:r w:rsidRPr="00FE72A0">
        <w:rPr>
          <w:lang w:val="uk-UA"/>
        </w:rPr>
        <w:t xml:space="preserve"> самостійне опрацювання матеріалу під керівництвом викладача із</w:t>
      </w:r>
    </w:p>
    <w:p w:rsidR="003A53A1" w:rsidRPr="00FE72A0" w:rsidRDefault="003A53A1" w:rsidP="003A53A1">
      <w:pPr>
        <w:jc w:val="center"/>
        <w:rPr>
          <w:lang w:val="uk-UA"/>
        </w:rPr>
      </w:pPr>
      <w:r w:rsidRPr="00FE72A0">
        <w:rPr>
          <w:lang w:val="uk-UA"/>
        </w:rPr>
        <w:t xml:space="preserve"> застосовуванням технологі</w:t>
      </w:r>
      <w:r w:rsidR="009F7FE7">
        <w:rPr>
          <w:lang w:val="uk-UA"/>
        </w:rPr>
        <w:t>й</w:t>
      </w:r>
      <w:r w:rsidRPr="00FE72A0">
        <w:rPr>
          <w:lang w:val="uk-UA"/>
        </w:rPr>
        <w:t xml:space="preserve"> дистанційного доступу до освітнього контенту </w:t>
      </w:r>
    </w:p>
    <w:p w:rsidR="00EF7CD1" w:rsidRPr="00FE72A0" w:rsidRDefault="00EF7CD1" w:rsidP="00205D01">
      <w:pPr>
        <w:rPr>
          <w:lang w:val="uk-UA"/>
        </w:rPr>
      </w:pPr>
    </w:p>
    <w:p w:rsidR="00EF7CD1" w:rsidRPr="00FE72A0" w:rsidRDefault="009F7FE7" w:rsidP="00E5016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Навчально-науковий і</w:t>
      </w:r>
      <w:r w:rsidR="00EF7CD1" w:rsidRPr="00FE72A0">
        <w:rPr>
          <w:b/>
          <w:bCs/>
          <w:lang w:val="uk-UA"/>
        </w:rPr>
        <w:t>нститут гуманітарних і соціальних наук</w:t>
      </w:r>
    </w:p>
    <w:p w:rsidR="00EF7CD1" w:rsidRPr="00FE72A0" w:rsidRDefault="00EF7CD1" w:rsidP="00E50160">
      <w:pPr>
        <w:jc w:val="center"/>
        <w:rPr>
          <w:b/>
          <w:bCs/>
          <w:lang w:val="uk-UA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675"/>
        <w:gridCol w:w="4652"/>
      </w:tblGrid>
      <w:tr w:rsidR="00EF7CD1" w:rsidRPr="009F7FE7" w:rsidTr="00E924E2">
        <w:trPr>
          <w:tblHeader/>
        </w:trPr>
        <w:tc>
          <w:tcPr>
            <w:tcW w:w="560" w:type="dxa"/>
          </w:tcPr>
          <w:p w:rsidR="00EF7CD1" w:rsidRPr="009F7FE7" w:rsidRDefault="00EF7CD1" w:rsidP="00303CB6">
            <w:pPr>
              <w:jc w:val="center"/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 xml:space="preserve">№ </w:t>
            </w:r>
            <w:r w:rsidR="009F7FE7">
              <w:rPr>
                <w:b/>
                <w:bCs/>
                <w:lang w:val="uk-UA"/>
              </w:rPr>
              <w:t>з</w:t>
            </w:r>
            <w:bookmarkStart w:id="0" w:name="_GoBack"/>
            <w:bookmarkEnd w:id="0"/>
            <w:r w:rsidRPr="009F7FE7">
              <w:rPr>
                <w:b/>
                <w:bCs/>
                <w:lang w:val="uk-UA"/>
              </w:rPr>
              <w:t>/п</w:t>
            </w:r>
          </w:p>
        </w:tc>
        <w:tc>
          <w:tcPr>
            <w:tcW w:w="4675" w:type="dxa"/>
          </w:tcPr>
          <w:p w:rsidR="00EF7CD1" w:rsidRPr="009F7FE7" w:rsidRDefault="00EF7CD1" w:rsidP="00303CB6">
            <w:pPr>
              <w:jc w:val="center"/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652" w:type="dxa"/>
          </w:tcPr>
          <w:p w:rsidR="00EF7CD1" w:rsidRPr="009F7FE7" w:rsidRDefault="00EF7CD1" w:rsidP="00303CB6">
            <w:pPr>
              <w:jc w:val="center"/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 xml:space="preserve">Кафедра, що </w:t>
            </w:r>
            <w:r w:rsidR="00CD1DF7" w:rsidRPr="009F7FE7">
              <w:rPr>
                <w:b/>
                <w:bCs/>
                <w:lang w:val="uk-UA"/>
              </w:rPr>
              <w:t>її</w:t>
            </w:r>
            <w:r w:rsidRPr="009F7FE7">
              <w:rPr>
                <w:b/>
                <w:bCs/>
                <w:lang w:val="uk-UA"/>
              </w:rPr>
              <w:t xml:space="preserve"> викладає</w:t>
            </w:r>
          </w:p>
        </w:tc>
      </w:tr>
      <w:tr w:rsidR="00C4323B" w:rsidRPr="009F7FE7" w:rsidTr="00E924E2">
        <w:tc>
          <w:tcPr>
            <w:tcW w:w="9887" w:type="dxa"/>
            <w:gridSpan w:val="3"/>
          </w:tcPr>
          <w:p w:rsidR="00C4323B" w:rsidRPr="009F7FE7" w:rsidRDefault="00C4323B" w:rsidP="00813ED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4323B" w:rsidRPr="009F7FE7" w:rsidRDefault="00C4323B" w:rsidP="004232A7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Спеціальність 052 Політологія (</w:t>
            </w:r>
            <w:r w:rsidR="004232A7" w:rsidRPr="009F7FE7">
              <w:rPr>
                <w:lang w:val="uk-UA"/>
              </w:rPr>
              <w:t>3</w:t>
            </w:r>
            <w:r w:rsidRPr="009F7FE7">
              <w:rPr>
                <w:lang w:val="uk-UA"/>
              </w:rPr>
              <w:t xml:space="preserve"> курс, </w:t>
            </w:r>
            <w:r w:rsidR="00CD1DF7" w:rsidRPr="009F7FE7">
              <w:rPr>
                <w:lang w:val="uk-UA"/>
              </w:rPr>
              <w:t>нормативний</w:t>
            </w:r>
            <w:r w:rsidRPr="009F7FE7">
              <w:rPr>
                <w:lang w:val="uk-UA"/>
              </w:rPr>
              <w:t xml:space="preserve"> термін)</w:t>
            </w:r>
          </w:p>
        </w:tc>
      </w:tr>
      <w:tr w:rsidR="00C4323B" w:rsidRPr="009F7FE7" w:rsidTr="00E924E2">
        <w:tc>
          <w:tcPr>
            <w:tcW w:w="9887" w:type="dxa"/>
            <w:gridSpan w:val="3"/>
          </w:tcPr>
          <w:p w:rsidR="00C4323B" w:rsidRPr="009F7FE7" w:rsidRDefault="00C4323B" w:rsidP="004232A7">
            <w:pPr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>052-1</w:t>
            </w:r>
            <w:r w:rsidR="004232A7" w:rsidRPr="009F7FE7">
              <w:rPr>
                <w:b/>
                <w:bCs/>
                <w:lang w:val="uk-UA"/>
              </w:rPr>
              <w:t>8</w:t>
            </w:r>
            <w:r w:rsidRPr="009F7FE7">
              <w:rPr>
                <w:b/>
                <w:bCs/>
                <w:lang w:val="uk-UA"/>
              </w:rPr>
              <w:t>-1</w:t>
            </w:r>
          </w:p>
        </w:tc>
      </w:tr>
      <w:tr w:rsidR="004232A7" w:rsidRPr="009F7FE7" w:rsidTr="00813ED0">
        <w:tc>
          <w:tcPr>
            <w:tcW w:w="560" w:type="dxa"/>
          </w:tcPr>
          <w:p w:rsidR="004232A7" w:rsidRPr="009F7FE7" w:rsidRDefault="004232A7" w:rsidP="00813ED0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Сучасні економічні теорії</w:t>
            </w:r>
          </w:p>
        </w:tc>
        <w:tc>
          <w:tcPr>
            <w:tcW w:w="4652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Туризму та економіки підприємства</w:t>
            </w:r>
          </w:p>
        </w:tc>
      </w:tr>
      <w:tr w:rsidR="004232A7" w:rsidRPr="009F7FE7" w:rsidTr="00813ED0">
        <w:tc>
          <w:tcPr>
            <w:tcW w:w="560" w:type="dxa"/>
          </w:tcPr>
          <w:p w:rsidR="004232A7" w:rsidRPr="009F7FE7" w:rsidRDefault="004232A7" w:rsidP="00813ED0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Міжнародні економічні відносини</w:t>
            </w:r>
          </w:p>
        </w:tc>
        <w:tc>
          <w:tcPr>
            <w:tcW w:w="4652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Економічної теорії та міжнародних економічних відносин</w:t>
            </w:r>
          </w:p>
        </w:tc>
      </w:tr>
      <w:tr w:rsidR="004232A7" w:rsidRPr="009F7FE7" w:rsidTr="00813ED0">
        <w:tc>
          <w:tcPr>
            <w:tcW w:w="560" w:type="dxa"/>
          </w:tcPr>
          <w:p w:rsidR="004232A7" w:rsidRPr="009F7FE7" w:rsidRDefault="004232A7" w:rsidP="00813ED0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Політична футурологія</w:t>
            </w:r>
          </w:p>
        </w:tc>
        <w:tc>
          <w:tcPr>
            <w:tcW w:w="4652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4232A7" w:rsidRPr="009F7FE7" w:rsidTr="00813ED0">
        <w:tc>
          <w:tcPr>
            <w:tcW w:w="560" w:type="dxa"/>
          </w:tcPr>
          <w:p w:rsidR="004232A7" w:rsidRPr="009F7FE7" w:rsidRDefault="004232A7" w:rsidP="00813ED0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Прогнозування та моделювання в соціальній сфері</w:t>
            </w:r>
          </w:p>
        </w:tc>
        <w:tc>
          <w:tcPr>
            <w:tcW w:w="4652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4232A7" w:rsidRPr="009F7FE7" w:rsidTr="00813ED0">
        <w:tc>
          <w:tcPr>
            <w:tcW w:w="560" w:type="dxa"/>
          </w:tcPr>
          <w:p w:rsidR="004232A7" w:rsidRPr="009F7FE7" w:rsidRDefault="004232A7" w:rsidP="00813ED0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Політична психологія</w:t>
            </w:r>
          </w:p>
        </w:tc>
        <w:tc>
          <w:tcPr>
            <w:tcW w:w="4652" w:type="dxa"/>
            <w:vAlign w:val="center"/>
          </w:tcPr>
          <w:p w:rsidR="004232A7" w:rsidRPr="009F7FE7" w:rsidRDefault="004232A7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BE69A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9F7FE7" w:rsidRDefault="00EF7CD1" w:rsidP="005A49D8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Спеціальність 081 Право (</w:t>
            </w:r>
            <w:r w:rsidR="005A49D8" w:rsidRPr="009F7FE7">
              <w:rPr>
                <w:lang w:val="uk-UA"/>
              </w:rPr>
              <w:t>3</w:t>
            </w:r>
            <w:r w:rsidRPr="009F7FE7">
              <w:rPr>
                <w:lang w:val="uk-UA"/>
              </w:rPr>
              <w:t xml:space="preserve"> курс, </w:t>
            </w:r>
            <w:r w:rsidR="00CD1DF7" w:rsidRPr="009F7FE7">
              <w:rPr>
                <w:lang w:val="uk-UA"/>
              </w:rPr>
              <w:t>нормативний</w:t>
            </w:r>
            <w:r w:rsidRPr="009F7FE7">
              <w:rPr>
                <w:lang w:val="uk-UA"/>
              </w:rPr>
              <w:t xml:space="preserve"> термін)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5A49D8">
            <w:pPr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>081-1</w:t>
            </w:r>
            <w:r w:rsidR="005A49D8" w:rsidRPr="009F7FE7">
              <w:rPr>
                <w:b/>
                <w:bCs/>
                <w:lang w:val="uk-UA"/>
              </w:rPr>
              <w:t>8</w:t>
            </w:r>
            <w:r w:rsidRPr="009F7FE7">
              <w:rPr>
                <w:b/>
                <w:bCs/>
                <w:lang w:val="uk-UA"/>
              </w:rPr>
              <w:t>-1</w:t>
            </w:r>
            <w:r w:rsidR="005A49D8" w:rsidRPr="009F7FE7">
              <w:rPr>
                <w:b/>
                <w:bCs/>
                <w:lang w:val="uk-UA"/>
              </w:rPr>
              <w:t>, 081-18-2</w:t>
            </w:r>
          </w:p>
        </w:tc>
      </w:tr>
      <w:tr w:rsidR="005A49D8" w:rsidRPr="009F7FE7" w:rsidTr="00E924E2"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Цивільне право (особлива частина)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5A49D8" w:rsidRPr="009F7FE7" w:rsidTr="00E924E2"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Цивільний процес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5A49D8" w:rsidRPr="009F7FE7" w:rsidTr="004C0C76">
        <w:trPr>
          <w:trHeight w:val="513"/>
        </w:trPr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Кримінальне право (особлива частина)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Публічного права</w:t>
            </w:r>
          </w:p>
        </w:tc>
      </w:tr>
      <w:tr w:rsidR="005A49D8" w:rsidRPr="009F7FE7" w:rsidTr="004C0C76">
        <w:trPr>
          <w:trHeight w:val="407"/>
        </w:trPr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Кримінальний процес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Публічного права</w:t>
            </w:r>
          </w:p>
        </w:tc>
      </w:tr>
      <w:tr w:rsidR="005A49D8" w:rsidRPr="009F7FE7" w:rsidTr="00E924E2"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Податкове право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5A49D8" w:rsidRPr="009F7FE7" w:rsidTr="00E924E2"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Виконавче право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Публічного права</w:t>
            </w:r>
          </w:p>
        </w:tc>
      </w:tr>
      <w:tr w:rsidR="005A49D8" w:rsidRPr="009F7FE7" w:rsidTr="00E924E2"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Друга клінічна практика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5A49D8" w:rsidRPr="009F7FE7" w:rsidTr="00E924E2">
        <w:tc>
          <w:tcPr>
            <w:tcW w:w="560" w:type="dxa"/>
          </w:tcPr>
          <w:p w:rsidR="005A49D8" w:rsidRPr="009F7FE7" w:rsidRDefault="005A49D8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8</w:t>
            </w:r>
          </w:p>
        </w:tc>
        <w:tc>
          <w:tcPr>
            <w:tcW w:w="4675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Міжнародне приватне право</w:t>
            </w:r>
          </w:p>
        </w:tc>
        <w:tc>
          <w:tcPr>
            <w:tcW w:w="4652" w:type="dxa"/>
            <w:vAlign w:val="center"/>
          </w:tcPr>
          <w:p w:rsidR="005A49D8" w:rsidRPr="009F7FE7" w:rsidRDefault="005A49D8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BE69A9">
            <w:pPr>
              <w:jc w:val="center"/>
              <w:rPr>
                <w:sz w:val="16"/>
                <w:szCs w:val="16"/>
                <w:lang w:val="uk-UA"/>
              </w:rPr>
            </w:pPr>
            <w:bookmarkStart w:id="1" w:name="OLE_LINK1"/>
            <w:bookmarkStart w:id="2" w:name="OLE_LINK2"/>
            <w:bookmarkStart w:id="3" w:name="OLE_LINK5"/>
            <w:bookmarkStart w:id="4" w:name="OLE_LINK6"/>
          </w:p>
          <w:p w:rsidR="00EF7CD1" w:rsidRPr="009F7FE7" w:rsidRDefault="00EF7CD1" w:rsidP="00676141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Спеціальність 033 Філософія (</w:t>
            </w:r>
            <w:r w:rsidR="00676141" w:rsidRPr="009F7FE7">
              <w:rPr>
                <w:lang w:val="uk-UA"/>
              </w:rPr>
              <w:t>3</w:t>
            </w:r>
            <w:r w:rsidRPr="009F7FE7">
              <w:rPr>
                <w:lang w:val="uk-UA"/>
              </w:rPr>
              <w:t xml:space="preserve"> курс, </w:t>
            </w:r>
            <w:r w:rsidR="00CD1DF7" w:rsidRPr="009F7FE7">
              <w:rPr>
                <w:lang w:val="uk-UA"/>
              </w:rPr>
              <w:t>нормативний</w:t>
            </w:r>
            <w:r w:rsidRPr="009F7FE7">
              <w:rPr>
                <w:lang w:val="uk-UA"/>
              </w:rPr>
              <w:t xml:space="preserve"> термін)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676141">
            <w:pPr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>033-1</w:t>
            </w:r>
            <w:r w:rsidR="00676141" w:rsidRPr="009F7FE7">
              <w:rPr>
                <w:b/>
                <w:bCs/>
                <w:lang w:val="uk-UA"/>
              </w:rPr>
              <w:t>8</w:t>
            </w:r>
            <w:r w:rsidRPr="009F7FE7">
              <w:rPr>
                <w:b/>
                <w:bCs/>
                <w:lang w:val="uk-UA"/>
              </w:rPr>
              <w:t>-1</w:t>
            </w:r>
          </w:p>
        </w:tc>
      </w:tr>
      <w:tr w:rsidR="00676141" w:rsidRPr="009F7FE7" w:rsidTr="00E924E2">
        <w:tc>
          <w:tcPr>
            <w:tcW w:w="560" w:type="dxa"/>
          </w:tcPr>
          <w:p w:rsidR="00676141" w:rsidRPr="009F7FE7" w:rsidRDefault="00676141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Некласична філософія другої половини XIX ст. - початку XX ст.</w:t>
            </w:r>
          </w:p>
        </w:tc>
        <w:tc>
          <w:tcPr>
            <w:tcW w:w="4652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676141" w:rsidRPr="009F7FE7" w:rsidTr="00E924E2">
        <w:tc>
          <w:tcPr>
            <w:tcW w:w="560" w:type="dxa"/>
          </w:tcPr>
          <w:p w:rsidR="00676141" w:rsidRPr="009F7FE7" w:rsidRDefault="00676141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Філософія історії та історіософія</w:t>
            </w:r>
          </w:p>
        </w:tc>
        <w:tc>
          <w:tcPr>
            <w:tcW w:w="4652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676141" w:rsidRPr="009F7FE7" w:rsidTr="00E924E2">
        <w:tc>
          <w:tcPr>
            <w:tcW w:w="560" w:type="dxa"/>
          </w:tcPr>
          <w:p w:rsidR="00676141" w:rsidRPr="009F7FE7" w:rsidRDefault="00676141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Філософія політики</w:t>
            </w:r>
          </w:p>
        </w:tc>
        <w:tc>
          <w:tcPr>
            <w:tcW w:w="4652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676141" w:rsidRPr="009F7FE7" w:rsidTr="00E924E2">
        <w:tc>
          <w:tcPr>
            <w:tcW w:w="560" w:type="dxa"/>
          </w:tcPr>
          <w:p w:rsidR="00676141" w:rsidRPr="009F7FE7" w:rsidRDefault="00676141" w:rsidP="00510E49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 xml:space="preserve">Німецька як друга іноземна мова </w:t>
            </w:r>
          </w:p>
        </w:tc>
        <w:tc>
          <w:tcPr>
            <w:tcW w:w="4652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Іноземних мов</w:t>
            </w:r>
          </w:p>
        </w:tc>
      </w:tr>
      <w:bookmarkEnd w:id="1"/>
      <w:bookmarkEnd w:id="2"/>
      <w:tr w:rsidR="00676141" w:rsidRPr="009F7FE7" w:rsidTr="00E924E2">
        <w:tc>
          <w:tcPr>
            <w:tcW w:w="560" w:type="dxa"/>
          </w:tcPr>
          <w:p w:rsidR="00676141" w:rsidRPr="009F7FE7" w:rsidRDefault="00676141" w:rsidP="00510E49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Постмодерна політична філософія</w:t>
            </w:r>
          </w:p>
        </w:tc>
        <w:tc>
          <w:tcPr>
            <w:tcW w:w="4652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676141" w:rsidRPr="009F7FE7" w:rsidTr="00E924E2">
        <w:tc>
          <w:tcPr>
            <w:tcW w:w="560" w:type="dxa"/>
          </w:tcPr>
          <w:p w:rsidR="00676141" w:rsidRPr="009F7FE7" w:rsidRDefault="00676141" w:rsidP="00510E49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Основи аргументації</w:t>
            </w:r>
          </w:p>
        </w:tc>
        <w:tc>
          <w:tcPr>
            <w:tcW w:w="4652" w:type="dxa"/>
            <w:vAlign w:val="center"/>
          </w:tcPr>
          <w:p w:rsidR="00676141" w:rsidRPr="009F7FE7" w:rsidRDefault="0067614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  <w:bookmarkStart w:id="5" w:name="OLE_LINK3"/>
            <w:bookmarkStart w:id="6" w:name="OLE_LINK4"/>
            <w:bookmarkEnd w:id="3"/>
            <w:bookmarkEnd w:id="4"/>
          </w:p>
          <w:p w:rsidR="00EF7CD1" w:rsidRPr="009F7FE7" w:rsidRDefault="00EF7CD1" w:rsidP="005D67C1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Спеціальність 032 Історія та археологія (</w:t>
            </w:r>
            <w:r w:rsidR="005D67C1" w:rsidRPr="009F7FE7">
              <w:rPr>
                <w:lang w:val="uk-UA"/>
              </w:rPr>
              <w:t>3</w:t>
            </w:r>
            <w:r w:rsidRPr="009F7FE7">
              <w:rPr>
                <w:lang w:val="uk-UA"/>
              </w:rPr>
              <w:t xml:space="preserve"> курс, </w:t>
            </w:r>
            <w:r w:rsidR="00821BC9" w:rsidRPr="009F7FE7">
              <w:rPr>
                <w:lang w:val="uk-UA"/>
              </w:rPr>
              <w:t>нормативний</w:t>
            </w:r>
            <w:r w:rsidRPr="009F7FE7">
              <w:rPr>
                <w:lang w:val="uk-UA"/>
              </w:rPr>
              <w:t xml:space="preserve"> термін)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5D67C1">
            <w:pPr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>032-1</w:t>
            </w:r>
            <w:r w:rsidR="005D67C1" w:rsidRPr="009F7FE7">
              <w:rPr>
                <w:b/>
                <w:bCs/>
                <w:lang w:val="uk-UA"/>
              </w:rPr>
              <w:t>8</w:t>
            </w:r>
            <w:r w:rsidRPr="009F7FE7">
              <w:rPr>
                <w:b/>
                <w:bCs/>
                <w:lang w:val="uk-UA"/>
              </w:rPr>
              <w:t>-1</w:t>
            </w:r>
          </w:p>
        </w:tc>
      </w:tr>
      <w:tr w:rsidR="005D67C1" w:rsidRPr="009F7FE7" w:rsidTr="00E924E2">
        <w:tc>
          <w:tcPr>
            <w:tcW w:w="560" w:type="dxa"/>
          </w:tcPr>
          <w:p w:rsidR="005D67C1" w:rsidRPr="009F7FE7" w:rsidRDefault="005D67C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5D67C1" w:rsidRPr="009F7FE7" w:rsidRDefault="005D67C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Педагогіка</w:t>
            </w:r>
          </w:p>
        </w:tc>
        <w:tc>
          <w:tcPr>
            <w:tcW w:w="4652" w:type="dxa"/>
            <w:vAlign w:val="center"/>
          </w:tcPr>
          <w:p w:rsidR="005D67C1" w:rsidRPr="009F7FE7" w:rsidRDefault="005D67C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bookmarkEnd w:id="5"/>
      <w:bookmarkEnd w:id="6"/>
      <w:tr w:rsidR="005D67C1" w:rsidRPr="009F7FE7" w:rsidTr="00E924E2">
        <w:tc>
          <w:tcPr>
            <w:tcW w:w="560" w:type="dxa"/>
          </w:tcPr>
          <w:p w:rsidR="005D67C1" w:rsidRPr="009F7FE7" w:rsidRDefault="005D67C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5D67C1" w:rsidRPr="009F7FE7" w:rsidRDefault="005D67C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Спеціальні історичні дисципліни</w:t>
            </w:r>
          </w:p>
        </w:tc>
        <w:tc>
          <w:tcPr>
            <w:tcW w:w="4652" w:type="dxa"/>
            <w:vAlign w:val="center"/>
          </w:tcPr>
          <w:p w:rsidR="005D67C1" w:rsidRPr="009F7FE7" w:rsidRDefault="005D67C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5D67C1" w:rsidRPr="009F7FE7" w:rsidTr="00E924E2">
        <w:tc>
          <w:tcPr>
            <w:tcW w:w="560" w:type="dxa"/>
          </w:tcPr>
          <w:p w:rsidR="005D67C1" w:rsidRPr="009F7FE7" w:rsidRDefault="005D67C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5D67C1" w:rsidRPr="009F7FE7" w:rsidRDefault="005D67C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Історія європейської інтеграції</w:t>
            </w:r>
          </w:p>
        </w:tc>
        <w:tc>
          <w:tcPr>
            <w:tcW w:w="4652" w:type="dxa"/>
            <w:vAlign w:val="center"/>
          </w:tcPr>
          <w:p w:rsidR="005D67C1" w:rsidRPr="009F7FE7" w:rsidRDefault="005D67C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9C410F" w:rsidRPr="009F7FE7" w:rsidTr="00E924E2">
        <w:tc>
          <w:tcPr>
            <w:tcW w:w="560" w:type="dxa"/>
          </w:tcPr>
          <w:p w:rsidR="009C410F" w:rsidRPr="009F7FE7" w:rsidRDefault="009C410F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lastRenderedPageBreak/>
              <w:t>4</w:t>
            </w:r>
          </w:p>
        </w:tc>
        <w:tc>
          <w:tcPr>
            <w:tcW w:w="4675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Історична антропологія</w:t>
            </w:r>
          </w:p>
        </w:tc>
        <w:tc>
          <w:tcPr>
            <w:tcW w:w="4652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9C410F" w:rsidRPr="009F7FE7" w:rsidTr="00E924E2">
        <w:tc>
          <w:tcPr>
            <w:tcW w:w="560" w:type="dxa"/>
          </w:tcPr>
          <w:p w:rsidR="009C410F" w:rsidRPr="009F7FE7" w:rsidRDefault="009C410F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Політична психологія</w:t>
            </w:r>
          </w:p>
        </w:tc>
        <w:tc>
          <w:tcPr>
            <w:tcW w:w="4652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9C410F" w:rsidRPr="009F7FE7" w:rsidTr="00E924E2">
        <w:tc>
          <w:tcPr>
            <w:tcW w:w="560" w:type="dxa"/>
          </w:tcPr>
          <w:p w:rsidR="009C410F" w:rsidRPr="009F7FE7" w:rsidRDefault="009C410F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Соціальні комунікації: теорія і практика</w:t>
            </w:r>
          </w:p>
        </w:tc>
        <w:tc>
          <w:tcPr>
            <w:tcW w:w="4652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9C410F" w:rsidRPr="009F7FE7" w:rsidTr="00E924E2">
        <w:tc>
          <w:tcPr>
            <w:tcW w:w="560" w:type="dxa"/>
          </w:tcPr>
          <w:p w:rsidR="009C410F" w:rsidRPr="009F7FE7" w:rsidRDefault="009C410F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Соціальна історія</w:t>
            </w:r>
          </w:p>
        </w:tc>
        <w:tc>
          <w:tcPr>
            <w:tcW w:w="4652" w:type="dxa"/>
            <w:vAlign w:val="center"/>
          </w:tcPr>
          <w:p w:rsidR="009C410F" w:rsidRPr="009F7FE7" w:rsidRDefault="009C410F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Історії та політичної теорії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9F7FE7" w:rsidRDefault="00EF7CD1" w:rsidP="00182051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Спеціальність 035 Філологія (</w:t>
            </w:r>
            <w:r w:rsidR="00182051" w:rsidRPr="009F7FE7">
              <w:rPr>
                <w:lang w:val="uk-UA"/>
              </w:rPr>
              <w:t>3</w:t>
            </w:r>
            <w:r w:rsidRPr="009F7FE7">
              <w:rPr>
                <w:lang w:val="uk-UA"/>
              </w:rPr>
              <w:t xml:space="preserve"> курс, </w:t>
            </w:r>
            <w:r w:rsidR="00821BC9" w:rsidRPr="009F7FE7">
              <w:rPr>
                <w:lang w:val="uk-UA"/>
              </w:rPr>
              <w:t>нормативний</w:t>
            </w:r>
            <w:r w:rsidRPr="009F7FE7">
              <w:rPr>
                <w:lang w:val="uk-UA"/>
              </w:rPr>
              <w:t xml:space="preserve"> термін)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182051">
            <w:pPr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>035-1</w:t>
            </w:r>
            <w:r w:rsidR="00182051" w:rsidRPr="009F7FE7">
              <w:rPr>
                <w:b/>
                <w:bCs/>
                <w:lang w:val="uk-UA"/>
              </w:rPr>
              <w:t>8</w:t>
            </w:r>
            <w:r w:rsidRPr="009F7FE7">
              <w:rPr>
                <w:b/>
                <w:bCs/>
                <w:lang w:val="uk-UA"/>
              </w:rPr>
              <w:t>-1</w:t>
            </w:r>
          </w:p>
        </w:tc>
      </w:tr>
      <w:tr w:rsidR="00806400" w:rsidRPr="009F7FE7" w:rsidTr="00E924E2">
        <w:tc>
          <w:tcPr>
            <w:tcW w:w="560" w:type="dxa"/>
          </w:tcPr>
          <w:p w:rsidR="00806400" w:rsidRPr="009F7FE7" w:rsidRDefault="00806400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Педагогіка</w:t>
            </w:r>
          </w:p>
        </w:tc>
        <w:tc>
          <w:tcPr>
            <w:tcW w:w="4652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806400" w:rsidRPr="009F7FE7" w:rsidTr="00E924E2">
        <w:tc>
          <w:tcPr>
            <w:tcW w:w="560" w:type="dxa"/>
          </w:tcPr>
          <w:p w:rsidR="00806400" w:rsidRPr="009F7FE7" w:rsidRDefault="00806400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Методика викладання української мови та літератури</w:t>
            </w:r>
          </w:p>
        </w:tc>
        <w:tc>
          <w:tcPr>
            <w:tcW w:w="4652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Філології та мовної комунікації</w:t>
            </w:r>
          </w:p>
        </w:tc>
      </w:tr>
      <w:tr w:rsidR="00806400" w:rsidRPr="009F7FE7" w:rsidTr="00E924E2">
        <w:tc>
          <w:tcPr>
            <w:tcW w:w="560" w:type="dxa"/>
          </w:tcPr>
          <w:p w:rsidR="00806400" w:rsidRPr="009F7FE7" w:rsidRDefault="00806400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Психолінгвістика</w:t>
            </w:r>
          </w:p>
        </w:tc>
        <w:tc>
          <w:tcPr>
            <w:tcW w:w="4652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Філології та мовної комунікації</w:t>
            </w:r>
          </w:p>
        </w:tc>
      </w:tr>
      <w:tr w:rsidR="00806400" w:rsidRPr="009F7FE7" w:rsidTr="00E924E2">
        <w:tc>
          <w:tcPr>
            <w:tcW w:w="560" w:type="dxa"/>
          </w:tcPr>
          <w:p w:rsidR="00806400" w:rsidRPr="009F7FE7" w:rsidRDefault="00806400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Лінгвокраїнознавство Чехії</w:t>
            </w:r>
          </w:p>
        </w:tc>
        <w:tc>
          <w:tcPr>
            <w:tcW w:w="4652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Філології та мовної комунікації</w:t>
            </w:r>
          </w:p>
        </w:tc>
      </w:tr>
      <w:tr w:rsidR="00806400" w:rsidRPr="009F7FE7" w:rsidTr="00E924E2">
        <w:tc>
          <w:tcPr>
            <w:tcW w:w="560" w:type="dxa"/>
          </w:tcPr>
          <w:p w:rsidR="00806400" w:rsidRPr="009F7FE7" w:rsidRDefault="00806400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Практика усного і писемного мовлення польської мови</w:t>
            </w:r>
          </w:p>
        </w:tc>
        <w:tc>
          <w:tcPr>
            <w:tcW w:w="4652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Філології та мовної комунікації</w:t>
            </w:r>
          </w:p>
        </w:tc>
      </w:tr>
      <w:tr w:rsidR="00806400" w:rsidRPr="009F7FE7" w:rsidTr="00E924E2">
        <w:tc>
          <w:tcPr>
            <w:tcW w:w="560" w:type="dxa"/>
          </w:tcPr>
          <w:p w:rsidR="00806400" w:rsidRPr="009F7FE7" w:rsidRDefault="00806400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Практика усного і писемного мовлення чеської мови</w:t>
            </w:r>
          </w:p>
        </w:tc>
        <w:tc>
          <w:tcPr>
            <w:tcW w:w="4652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Філології та мовної комунікації</w:t>
            </w:r>
          </w:p>
        </w:tc>
      </w:tr>
      <w:tr w:rsidR="00806400" w:rsidRPr="009F7FE7" w:rsidTr="00E924E2">
        <w:tc>
          <w:tcPr>
            <w:tcW w:w="560" w:type="dxa"/>
          </w:tcPr>
          <w:p w:rsidR="00806400" w:rsidRPr="009F7FE7" w:rsidRDefault="00806400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Лінгвокраїнознавство Польщі</w:t>
            </w:r>
          </w:p>
        </w:tc>
        <w:tc>
          <w:tcPr>
            <w:tcW w:w="4652" w:type="dxa"/>
            <w:vAlign w:val="center"/>
          </w:tcPr>
          <w:p w:rsidR="00806400" w:rsidRPr="009F7FE7" w:rsidRDefault="00806400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Філології та мовної комунікації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C0661F">
            <w:pPr>
              <w:jc w:val="center"/>
              <w:rPr>
                <w:sz w:val="16"/>
                <w:szCs w:val="16"/>
                <w:lang w:val="uk-UA"/>
              </w:rPr>
            </w:pPr>
            <w:bookmarkStart w:id="7" w:name="OLE_LINK9"/>
            <w:bookmarkStart w:id="8" w:name="OLE_LINK10"/>
          </w:p>
          <w:p w:rsidR="00EF7CD1" w:rsidRPr="009F7FE7" w:rsidRDefault="00EF7CD1" w:rsidP="00C0661F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Спеціальність 081 Право (магістри)</w:t>
            </w:r>
          </w:p>
        </w:tc>
      </w:tr>
      <w:tr w:rsidR="00EF7CD1" w:rsidRPr="009F7FE7" w:rsidTr="00E924E2">
        <w:tc>
          <w:tcPr>
            <w:tcW w:w="9887" w:type="dxa"/>
            <w:gridSpan w:val="3"/>
          </w:tcPr>
          <w:p w:rsidR="00EF7CD1" w:rsidRPr="009F7FE7" w:rsidRDefault="00EF7CD1" w:rsidP="00EB1AEE">
            <w:pPr>
              <w:rPr>
                <w:b/>
                <w:bCs/>
                <w:lang w:val="uk-UA"/>
              </w:rPr>
            </w:pPr>
            <w:r w:rsidRPr="009F7FE7">
              <w:rPr>
                <w:b/>
                <w:bCs/>
                <w:lang w:val="uk-UA"/>
              </w:rPr>
              <w:t>081м-</w:t>
            </w:r>
            <w:r w:rsidR="00EB1AEE" w:rsidRPr="009F7FE7">
              <w:rPr>
                <w:b/>
                <w:bCs/>
                <w:lang w:val="uk-UA"/>
              </w:rPr>
              <w:t>20</w:t>
            </w:r>
            <w:r w:rsidRPr="009F7FE7">
              <w:rPr>
                <w:b/>
                <w:bCs/>
                <w:lang w:val="uk-UA"/>
              </w:rPr>
              <w:t>-1</w:t>
            </w:r>
          </w:p>
        </w:tc>
      </w:tr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Іноземних мов</w:t>
            </w:r>
          </w:p>
        </w:tc>
      </w:tr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Цифрова наукова комунікація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Психологія здорового способу життя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bookmarkEnd w:id="7"/>
      <w:bookmarkEnd w:id="8"/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Правове регулювання будівництва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Аграрне право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Основи медіації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Правове регулювання публічних послуг в Україні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EB1AEE" w:rsidRPr="009F7FE7" w:rsidTr="00E924E2">
        <w:tc>
          <w:tcPr>
            <w:tcW w:w="560" w:type="dxa"/>
          </w:tcPr>
          <w:p w:rsidR="00EB1AEE" w:rsidRPr="009F7FE7" w:rsidRDefault="00EB1AEE" w:rsidP="00303CB6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8</w:t>
            </w:r>
          </w:p>
        </w:tc>
        <w:tc>
          <w:tcPr>
            <w:tcW w:w="4675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Корпоративне право</w:t>
            </w:r>
          </w:p>
        </w:tc>
        <w:tc>
          <w:tcPr>
            <w:tcW w:w="4652" w:type="dxa"/>
            <w:vAlign w:val="center"/>
          </w:tcPr>
          <w:p w:rsidR="00EB1AEE" w:rsidRPr="009F7FE7" w:rsidRDefault="00EB1AEE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EF7CD1" w:rsidRPr="009F7FE7" w:rsidTr="004D5E2C">
        <w:tc>
          <w:tcPr>
            <w:tcW w:w="9887" w:type="dxa"/>
            <w:gridSpan w:val="3"/>
          </w:tcPr>
          <w:p w:rsidR="00EF7CD1" w:rsidRPr="009F7FE7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9F7FE7" w:rsidRDefault="00EF7CD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Спеціальність 011Освітні, педагогічні науки (магістри)</w:t>
            </w:r>
          </w:p>
        </w:tc>
      </w:tr>
      <w:tr w:rsidR="00EF7CD1" w:rsidRPr="009F7FE7" w:rsidTr="004D5E2C">
        <w:tc>
          <w:tcPr>
            <w:tcW w:w="9887" w:type="dxa"/>
            <w:gridSpan w:val="3"/>
          </w:tcPr>
          <w:p w:rsidR="00EF7CD1" w:rsidRPr="009F7FE7" w:rsidRDefault="005C6A91" w:rsidP="00195D81">
            <w:pPr>
              <w:rPr>
                <w:b/>
                <w:bCs/>
                <w:lang w:val="uk-UA"/>
              </w:rPr>
            </w:pPr>
            <w:bookmarkStart w:id="9" w:name="OLE_LINK11"/>
            <w:bookmarkStart w:id="10" w:name="OLE_LINK12"/>
            <w:r w:rsidRPr="009F7FE7">
              <w:rPr>
                <w:b/>
                <w:bCs/>
                <w:lang w:val="uk-UA"/>
              </w:rPr>
              <w:t>011м-</w:t>
            </w:r>
            <w:r w:rsidR="00195D81" w:rsidRPr="009F7FE7">
              <w:rPr>
                <w:b/>
                <w:bCs/>
                <w:lang w:val="uk-UA"/>
              </w:rPr>
              <w:t>20</w:t>
            </w:r>
            <w:r w:rsidR="00475299" w:rsidRPr="009F7FE7">
              <w:rPr>
                <w:b/>
                <w:bCs/>
                <w:lang w:val="uk-UA"/>
              </w:rPr>
              <w:t>-1</w:t>
            </w:r>
          </w:p>
        </w:tc>
      </w:tr>
      <w:tr w:rsidR="00195D81" w:rsidRPr="009F7FE7" w:rsidTr="00E924E2">
        <w:tc>
          <w:tcPr>
            <w:tcW w:w="560" w:type="dxa"/>
          </w:tcPr>
          <w:p w:rsidR="00195D81" w:rsidRPr="009F7FE7" w:rsidRDefault="00195D8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652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Іноземних мов</w:t>
            </w:r>
          </w:p>
        </w:tc>
      </w:tr>
      <w:tr w:rsidR="00195D81" w:rsidRPr="009F7FE7" w:rsidTr="00E924E2">
        <w:tc>
          <w:tcPr>
            <w:tcW w:w="560" w:type="dxa"/>
          </w:tcPr>
          <w:p w:rsidR="00195D81" w:rsidRPr="009F7FE7" w:rsidRDefault="00195D8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4652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195D81" w:rsidRPr="009F7FE7" w:rsidTr="00E924E2">
        <w:tc>
          <w:tcPr>
            <w:tcW w:w="560" w:type="dxa"/>
          </w:tcPr>
          <w:p w:rsidR="00195D81" w:rsidRPr="009F7FE7" w:rsidRDefault="00195D8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Академічна доброчесність</w:t>
            </w:r>
          </w:p>
        </w:tc>
        <w:tc>
          <w:tcPr>
            <w:tcW w:w="4652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  <w:bookmarkEnd w:id="9"/>
      <w:bookmarkEnd w:id="10"/>
      <w:tr w:rsidR="00195D81" w:rsidRPr="009F7FE7" w:rsidTr="00E924E2">
        <w:tc>
          <w:tcPr>
            <w:tcW w:w="560" w:type="dxa"/>
          </w:tcPr>
          <w:p w:rsidR="00195D81" w:rsidRPr="009F7FE7" w:rsidRDefault="00195D8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Проектування і управління освітнім процесом</w:t>
            </w:r>
          </w:p>
        </w:tc>
        <w:tc>
          <w:tcPr>
            <w:tcW w:w="4652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195D81" w:rsidRPr="009F7FE7" w:rsidTr="00E924E2">
        <w:tc>
          <w:tcPr>
            <w:tcW w:w="560" w:type="dxa"/>
          </w:tcPr>
          <w:p w:rsidR="00195D81" w:rsidRPr="009F7FE7" w:rsidRDefault="00195D81" w:rsidP="004D5E2C">
            <w:pPr>
              <w:jc w:val="center"/>
              <w:rPr>
                <w:lang w:val="uk-UA"/>
              </w:rPr>
            </w:pPr>
            <w:r w:rsidRPr="009F7FE7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Самоменеджмент</w:t>
            </w:r>
          </w:p>
        </w:tc>
        <w:tc>
          <w:tcPr>
            <w:tcW w:w="4652" w:type="dxa"/>
            <w:vAlign w:val="center"/>
          </w:tcPr>
          <w:p w:rsidR="00195D81" w:rsidRPr="009F7FE7" w:rsidRDefault="00195D81">
            <w:pPr>
              <w:rPr>
                <w:color w:val="000000"/>
                <w:lang w:val="uk-UA"/>
              </w:rPr>
            </w:pPr>
            <w:r w:rsidRPr="009F7FE7">
              <w:rPr>
                <w:color w:val="000000"/>
                <w:lang w:val="uk-UA"/>
              </w:rPr>
              <w:t>Філософії і педагогіки</w:t>
            </w:r>
          </w:p>
        </w:tc>
      </w:tr>
    </w:tbl>
    <w:p w:rsidR="00EF7CD1" w:rsidRPr="00FE72A0" w:rsidRDefault="00EF7CD1" w:rsidP="00F37934">
      <w:pPr>
        <w:rPr>
          <w:lang w:val="uk-UA"/>
        </w:rPr>
      </w:pPr>
    </w:p>
    <w:sectPr w:rsidR="00EF7CD1" w:rsidRPr="00FE72A0" w:rsidSect="00562C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20B6"/>
    <w:rsid w:val="00005198"/>
    <w:rsid w:val="00005E21"/>
    <w:rsid w:val="00006A35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80F5F"/>
    <w:rsid w:val="00082BA5"/>
    <w:rsid w:val="000847D1"/>
    <w:rsid w:val="00085485"/>
    <w:rsid w:val="00091AEF"/>
    <w:rsid w:val="000933EC"/>
    <w:rsid w:val="0009472A"/>
    <w:rsid w:val="0009645F"/>
    <w:rsid w:val="000A0EB9"/>
    <w:rsid w:val="000A7C6F"/>
    <w:rsid w:val="000B0883"/>
    <w:rsid w:val="000B4344"/>
    <w:rsid w:val="000B5E6D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0D3F"/>
    <w:rsid w:val="000F5128"/>
    <w:rsid w:val="000F7AA5"/>
    <w:rsid w:val="001018F6"/>
    <w:rsid w:val="00103B7F"/>
    <w:rsid w:val="0010710E"/>
    <w:rsid w:val="001075CE"/>
    <w:rsid w:val="00113B3E"/>
    <w:rsid w:val="001245A9"/>
    <w:rsid w:val="00131ADD"/>
    <w:rsid w:val="00132757"/>
    <w:rsid w:val="00132FAE"/>
    <w:rsid w:val="001404B0"/>
    <w:rsid w:val="00141DA0"/>
    <w:rsid w:val="00144FB4"/>
    <w:rsid w:val="00151DFE"/>
    <w:rsid w:val="001543DE"/>
    <w:rsid w:val="00156933"/>
    <w:rsid w:val="00157395"/>
    <w:rsid w:val="00161DEC"/>
    <w:rsid w:val="0016251D"/>
    <w:rsid w:val="00164566"/>
    <w:rsid w:val="0017282B"/>
    <w:rsid w:val="0017325E"/>
    <w:rsid w:val="00173648"/>
    <w:rsid w:val="00175CEB"/>
    <w:rsid w:val="00181A8A"/>
    <w:rsid w:val="00182051"/>
    <w:rsid w:val="00183E68"/>
    <w:rsid w:val="001942EF"/>
    <w:rsid w:val="00195D81"/>
    <w:rsid w:val="001A0868"/>
    <w:rsid w:val="001A1894"/>
    <w:rsid w:val="001D12A6"/>
    <w:rsid w:val="001E0F59"/>
    <w:rsid w:val="001E3E22"/>
    <w:rsid w:val="001F2034"/>
    <w:rsid w:val="001F6EF3"/>
    <w:rsid w:val="00200727"/>
    <w:rsid w:val="00205D01"/>
    <w:rsid w:val="002112B6"/>
    <w:rsid w:val="002118DC"/>
    <w:rsid w:val="002141D7"/>
    <w:rsid w:val="00214BFB"/>
    <w:rsid w:val="002219E5"/>
    <w:rsid w:val="00225445"/>
    <w:rsid w:val="0022635B"/>
    <w:rsid w:val="00232188"/>
    <w:rsid w:val="002327C4"/>
    <w:rsid w:val="00240690"/>
    <w:rsid w:val="00241846"/>
    <w:rsid w:val="00242E9D"/>
    <w:rsid w:val="00243C8F"/>
    <w:rsid w:val="0024521B"/>
    <w:rsid w:val="0024696D"/>
    <w:rsid w:val="00261D64"/>
    <w:rsid w:val="0026448A"/>
    <w:rsid w:val="00281D9A"/>
    <w:rsid w:val="00284E51"/>
    <w:rsid w:val="002908D7"/>
    <w:rsid w:val="00293A67"/>
    <w:rsid w:val="00294BA7"/>
    <w:rsid w:val="002A2C22"/>
    <w:rsid w:val="002A3AFB"/>
    <w:rsid w:val="002B2E68"/>
    <w:rsid w:val="002D170B"/>
    <w:rsid w:val="002D5CD0"/>
    <w:rsid w:val="002D5D30"/>
    <w:rsid w:val="002E35C3"/>
    <w:rsid w:val="002E3D22"/>
    <w:rsid w:val="002E583F"/>
    <w:rsid w:val="002E793A"/>
    <w:rsid w:val="002F33D5"/>
    <w:rsid w:val="002F3F69"/>
    <w:rsid w:val="002F6FEE"/>
    <w:rsid w:val="00302B7B"/>
    <w:rsid w:val="00303CB6"/>
    <w:rsid w:val="00305500"/>
    <w:rsid w:val="00310F6F"/>
    <w:rsid w:val="00314C9F"/>
    <w:rsid w:val="00323584"/>
    <w:rsid w:val="00331CDC"/>
    <w:rsid w:val="00334AD5"/>
    <w:rsid w:val="00336462"/>
    <w:rsid w:val="003419F4"/>
    <w:rsid w:val="00343203"/>
    <w:rsid w:val="0035234C"/>
    <w:rsid w:val="003536DE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95A7F"/>
    <w:rsid w:val="003A0DEB"/>
    <w:rsid w:val="003A2012"/>
    <w:rsid w:val="003A53A1"/>
    <w:rsid w:val="003A5E7A"/>
    <w:rsid w:val="003B13F4"/>
    <w:rsid w:val="003B527F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32A7"/>
    <w:rsid w:val="00424D18"/>
    <w:rsid w:val="00431EDE"/>
    <w:rsid w:val="00435D32"/>
    <w:rsid w:val="0043674C"/>
    <w:rsid w:val="00436D96"/>
    <w:rsid w:val="00437CC7"/>
    <w:rsid w:val="00463013"/>
    <w:rsid w:val="00464E5A"/>
    <w:rsid w:val="00467742"/>
    <w:rsid w:val="00470D30"/>
    <w:rsid w:val="004750A6"/>
    <w:rsid w:val="00475299"/>
    <w:rsid w:val="00477226"/>
    <w:rsid w:val="00477393"/>
    <w:rsid w:val="00477CE1"/>
    <w:rsid w:val="00480F8A"/>
    <w:rsid w:val="00486D4A"/>
    <w:rsid w:val="0049003F"/>
    <w:rsid w:val="00493760"/>
    <w:rsid w:val="00496187"/>
    <w:rsid w:val="004A0B91"/>
    <w:rsid w:val="004A37D2"/>
    <w:rsid w:val="004A62E4"/>
    <w:rsid w:val="004A6E19"/>
    <w:rsid w:val="004A76BC"/>
    <w:rsid w:val="004B1D09"/>
    <w:rsid w:val="004B2BFA"/>
    <w:rsid w:val="004B317A"/>
    <w:rsid w:val="004B4009"/>
    <w:rsid w:val="004B5047"/>
    <w:rsid w:val="004C0C76"/>
    <w:rsid w:val="004C31E6"/>
    <w:rsid w:val="004C4DE6"/>
    <w:rsid w:val="004C7F5F"/>
    <w:rsid w:val="004D00DF"/>
    <w:rsid w:val="004D4785"/>
    <w:rsid w:val="004D49D2"/>
    <w:rsid w:val="004D5B8B"/>
    <w:rsid w:val="004D5E2C"/>
    <w:rsid w:val="004E4B1A"/>
    <w:rsid w:val="004F0948"/>
    <w:rsid w:val="004F3D11"/>
    <w:rsid w:val="00502FB5"/>
    <w:rsid w:val="005066E5"/>
    <w:rsid w:val="00510E49"/>
    <w:rsid w:val="005130B5"/>
    <w:rsid w:val="00513837"/>
    <w:rsid w:val="005141D1"/>
    <w:rsid w:val="0052276F"/>
    <w:rsid w:val="00522C82"/>
    <w:rsid w:val="0052719B"/>
    <w:rsid w:val="005362D8"/>
    <w:rsid w:val="0055146C"/>
    <w:rsid w:val="00553DF1"/>
    <w:rsid w:val="0055544D"/>
    <w:rsid w:val="00562CC9"/>
    <w:rsid w:val="00565429"/>
    <w:rsid w:val="00573187"/>
    <w:rsid w:val="00577907"/>
    <w:rsid w:val="00580089"/>
    <w:rsid w:val="00580C94"/>
    <w:rsid w:val="00581E55"/>
    <w:rsid w:val="00585D4E"/>
    <w:rsid w:val="00586935"/>
    <w:rsid w:val="00586B87"/>
    <w:rsid w:val="00590EA1"/>
    <w:rsid w:val="0059522A"/>
    <w:rsid w:val="005A273A"/>
    <w:rsid w:val="005A49D8"/>
    <w:rsid w:val="005B4C77"/>
    <w:rsid w:val="005B67F4"/>
    <w:rsid w:val="005C34EE"/>
    <w:rsid w:val="005C6A91"/>
    <w:rsid w:val="005C7190"/>
    <w:rsid w:val="005D10CD"/>
    <w:rsid w:val="005D67C1"/>
    <w:rsid w:val="005D71B0"/>
    <w:rsid w:val="005F1771"/>
    <w:rsid w:val="005F337D"/>
    <w:rsid w:val="005F39A5"/>
    <w:rsid w:val="005F3EA4"/>
    <w:rsid w:val="005F6EC5"/>
    <w:rsid w:val="006063B9"/>
    <w:rsid w:val="00610F29"/>
    <w:rsid w:val="00615E3C"/>
    <w:rsid w:val="00626966"/>
    <w:rsid w:val="00634DEB"/>
    <w:rsid w:val="00640B1E"/>
    <w:rsid w:val="006466AC"/>
    <w:rsid w:val="00647E37"/>
    <w:rsid w:val="006519BD"/>
    <w:rsid w:val="0065572D"/>
    <w:rsid w:val="00655DF7"/>
    <w:rsid w:val="00656B1F"/>
    <w:rsid w:val="00663BC5"/>
    <w:rsid w:val="00664B39"/>
    <w:rsid w:val="00667B06"/>
    <w:rsid w:val="00667F28"/>
    <w:rsid w:val="00675AE3"/>
    <w:rsid w:val="00675B7C"/>
    <w:rsid w:val="00676141"/>
    <w:rsid w:val="00676730"/>
    <w:rsid w:val="00683534"/>
    <w:rsid w:val="006837BE"/>
    <w:rsid w:val="00687ACA"/>
    <w:rsid w:val="006A3516"/>
    <w:rsid w:val="006A5D07"/>
    <w:rsid w:val="006B35CF"/>
    <w:rsid w:val="006B6F27"/>
    <w:rsid w:val="006D106B"/>
    <w:rsid w:val="006D1E0D"/>
    <w:rsid w:val="006E0A70"/>
    <w:rsid w:val="006F3287"/>
    <w:rsid w:val="006F5367"/>
    <w:rsid w:val="006F7BDE"/>
    <w:rsid w:val="00700F6E"/>
    <w:rsid w:val="00710995"/>
    <w:rsid w:val="00711B5B"/>
    <w:rsid w:val="00714109"/>
    <w:rsid w:val="00720243"/>
    <w:rsid w:val="007205EE"/>
    <w:rsid w:val="0073131B"/>
    <w:rsid w:val="007317E9"/>
    <w:rsid w:val="00733615"/>
    <w:rsid w:val="0073451E"/>
    <w:rsid w:val="00740EE4"/>
    <w:rsid w:val="00741EDB"/>
    <w:rsid w:val="0074551A"/>
    <w:rsid w:val="007504B5"/>
    <w:rsid w:val="00752FEC"/>
    <w:rsid w:val="0075565D"/>
    <w:rsid w:val="00761417"/>
    <w:rsid w:val="007632C0"/>
    <w:rsid w:val="00763FFC"/>
    <w:rsid w:val="00780649"/>
    <w:rsid w:val="00786656"/>
    <w:rsid w:val="0079497B"/>
    <w:rsid w:val="0079628E"/>
    <w:rsid w:val="007A0AC0"/>
    <w:rsid w:val="007A196D"/>
    <w:rsid w:val="007A31A5"/>
    <w:rsid w:val="007C241E"/>
    <w:rsid w:val="007D24DF"/>
    <w:rsid w:val="007D74DE"/>
    <w:rsid w:val="007F431B"/>
    <w:rsid w:val="007F7A3D"/>
    <w:rsid w:val="00806400"/>
    <w:rsid w:val="008078E9"/>
    <w:rsid w:val="00813ED0"/>
    <w:rsid w:val="00817898"/>
    <w:rsid w:val="00821BC9"/>
    <w:rsid w:val="00822A7F"/>
    <w:rsid w:val="008262C1"/>
    <w:rsid w:val="00831346"/>
    <w:rsid w:val="00837F7D"/>
    <w:rsid w:val="00845A7C"/>
    <w:rsid w:val="00854705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D20A7"/>
    <w:rsid w:val="008D7103"/>
    <w:rsid w:val="008E2574"/>
    <w:rsid w:val="008E680E"/>
    <w:rsid w:val="008E791F"/>
    <w:rsid w:val="008F7C8C"/>
    <w:rsid w:val="00904AD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3A8F"/>
    <w:rsid w:val="009355CF"/>
    <w:rsid w:val="009364DE"/>
    <w:rsid w:val="00936AAE"/>
    <w:rsid w:val="00945AA3"/>
    <w:rsid w:val="00947765"/>
    <w:rsid w:val="00947E92"/>
    <w:rsid w:val="0095578F"/>
    <w:rsid w:val="00965FBE"/>
    <w:rsid w:val="00966D80"/>
    <w:rsid w:val="0097435A"/>
    <w:rsid w:val="00977F19"/>
    <w:rsid w:val="009821C8"/>
    <w:rsid w:val="00982663"/>
    <w:rsid w:val="00983ED5"/>
    <w:rsid w:val="00987E21"/>
    <w:rsid w:val="0099280E"/>
    <w:rsid w:val="00995743"/>
    <w:rsid w:val="00997779"/>
    <w:rsid w:val="00997E1B"/>
    <w:rsid w:val="009A2741"/>
    <w:rsid w:val="009A5B18"/>
    <w:rsid w:val="009B1F70"/>
    <w:rsid w:val="009B280B"/>
    <w:rsid w:val="009B395B"/>
    <w:rsid w:val="009C1DF3"/>
    <w:rsid w:val="009C410F"/>
    <w:rsid w:val="009C4719"/>
    <w:rsid w:val="009C77BF"/>
    <w:rsid w:val="009D04E0"/>
    <w:rsid w:val="009D209B"/>
    <w:rsid w:val="009D4592"/>
    <w:rsid w:val="009E4A2C"/>
    <w:rsid w:val="009F1ADB"/>
    <w:rsid w:val="009F2BD6"/>
    <w:rsid w:val="009F3A08"/>
    <w:rsid w:val="009F3CC9"/>
    <w:rsid w:val="009F6AFB"/>
    <w:rsid w:val="009F7FE7"/>
    <w:rsid w:val="00A008FF"/>
    <w:rsid w:val="00A10ADD"/>
    <w:rsid w:val="00A12253"/>
    <w:rsid w:val="00A12EE7"/>
    <w:rsid w:val="00A142BE"/>
    <w:rsid w:val="00A2051F"/>
    <w:rsid w:val="00A214A8"/>
    <w:rsid w:val="00A21E97"/>
    <w:rsid w:val="00A22264"/>
    <w:rsid w:val="00A22CE1"/>
    <w:rsid w:val="00A24B91"/>
    <w:rsid w:val="00A31C44"/>
    <w:rsid w:val="00A32D73"/>
    <w:rsid w:val="00A44931"/>
    <w:rsid w:val="00A47103"/>
    <w:rsid w:val="00A478F1"/>
    <w:rsid w:val="00A50E71"/>
    <w:rsid w:val="00A565A5"/>
    <w:rsid w:val="00A5768B"/>
    <w:rsid w:val="00A86EA7"/>
    <w:rsid w:val="00A9578D"/>
    <w:rsid w:val="00A95A46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7112"/>
    <w:rsid w:val="00B11894"/>
    <w:rsid w:val="00B15DFA"/>
    <w:rsid w:val="00B16C1D"/>
    <w:rsid w:val="00B20C24"/>
    <w:rsid w:val="00B23A39"/>
    <w:rsid w:val="00B275BD"/>
    <w:rsid w:val="00B339B0"/>
    <w:rsid w:val="00B37723"/>
    <w:rsid w:val="00B46B0B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2E7A"/>
    <w:rsid w:val="00B97F68"/>
    <w:rsid w:val="00BA0C34"/>
    <w:rsid w:val="00BB06ED"/>
    <w:rsid w:val="00BB1065"/>
    <w:rsid w:val="00BB19DC"/>
    <w:rsid w:val="00BC31AE"/>
    <w:rsid w:val="00BD16B3"/>
    <w:rsid w:val="00BD63CB"/>
    <w:rsid w:val="00BE2848"/>
    <w:rsid w:val="00BE69A9"/>
    <w:rsid w:val="00C00518"/>
    <w:rsid w:val="00C045B4"/>
    <w:rsid w:val="00C0661F"/>
    <w:rsid w:val="00C075C4"/>
    <w:rsid w:val="00C11D09"/>
    <w:rsid w:val="00C13D9A"/>
    <w:rsid w:val="00C16ED6"/>
    <w:rsid w:val="00C21982"/>
    <w:rsid w:val="00C24C9A"/>
    <w:rsid w:val="00C30666"/>
    <w:rsid w:val="00C33AE4"/>
    <w:rsid w:val="00C36D23"/>
    <w:rsid w:val="00C4323B"/>
    <w:rsid w:val="00C43FBB"/>
    <w:rsid w:val="00C451C6"/>
    <w:rsid w:val="00C45EDA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2180"/>
    <w:rsid w:val="00C9466E"/>
    <w:rsid w:val="00C95340"/>
    <w:rsid w:val="00CA6410"/>
    <w:rsid w:val="00CA7B4C"/>
    <w:rsid w:val="00CB22F5"/>
    <w:rsid w:val="00CB5F9F"/>
    <w:rsid w:val="00CC7475"/>
    <w:rsid w:val="00CD1DF7"/>
    <w:rsid w:val="00CD4C4C"/>
    <w:rsid w:val="00CD6328"/>
    <w:rsid w:val="00CE6C42"/>
    <w:rsid w:val="00CE76EA"/>
    <w:rsid w:val="00CF278D"/>
    <w:rsid w:val="00CF321A"/>
    <w:rsid w:val="00CF75D2"/>
    <w:rsid w:val="00D01053"/>
    <w:rsid w:val="00D16AE0"/>
    <w:rsid w:val="00D202D9"/>
    <w:rsid w:val="00D2043B"/>
    <w:rsid w:val="00D2615E"/>
    <w:rsid w:val="00D30071"/>
    <w:rsid w:val="00D30CA0"/>
    <w:rsid w:val="00D31BB6"/>
    <w:rsid w:val="00D321EE"/>
    <w:rsid w:val="00D35B28"/>
    <w:rsid w:val="00D42E2C"/>
    <w:rsid w:val="00D45750"/>
    <w:rsid w:val="00D5134F"/>
    <w:rsid w:val="00D51A59"/>
    <w:rsid w:val="00D523AC"/>
    <w:rsid w:val="00D557E7"/>
    <w:rsid w:val="00D6365E"/>
    <w:rsid w:val="00D64358"/>
    <w:rsid w:val="00D75645"/>
    <w:rsid w:val="00D764DF"/>
    <w:rsid w:val="00D85210"/>
    <w:rsid w:val="00D861AF"/>
    <w:rsid w:val="00D87378"/>
    <w:rsid w:val="00D92CB9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C0FEC"/>
    <w:rsid w:val="00DC3895"/>
    <w:rsid w:val="00DC5F66"/>
    <w:rsid w:val="00DD4496"/>
    <w:rsid w:val="00DD467F"/>
    <w:rsid w:val="00DE5035"/>
    <w:rsid w:val="00DF0699"/>
    <w:rsid w:val="00DF6050"/>
    <w:rsid w:val="00E027AB"/>
    <w:rsid w:val="00E03D8E"/>
    <w:rsid w:val="00E0509E"/>
    <w:rsid w:val="00E05BF6"/>
    <w:rsid w:val="00E06243"/>
    <w:rsid w:val="00E1164B"/>
    <w:rsid w:val="00E13D83"/>
    <w:rsid w:val="00E15459"/>
    <w:rsid w:val="00E1554F"/>
    <w:rsid w:val="00E215BE"/>
    <w:rsid w:val="00E25CFA"/>
    <w:rsid w:val="00E277AA"/>
    <w:rsid w:val="00E357B0"/>
    <w:rsid w:val="00E4313C"/>
    <w:rsid w:val="00E44DFF"/>
    <w:rsid w:val="00E50160"/>
    <w:rsid w:val="00E57982"/>
    <w:rsid w:val="00E60860"/>
    <w:rsid w:val="00E64AE3"/>
    <w:rsid w:val="00E71D8E"/>
    <w:rsid w:val="00E7350A"/>
    <w:rsid w:val="00E811AA"/>
    <w:rsid w:val="00E840C7"/>
    <w:rsid w:val="00E87E48"/>
    <w:rsid w:val="00E924E2"/>
    <w:rsid w:val="00E935DA"/>
    <w:rsid w:val="00E95B13"/>
    <w:rsid w:val="00EA381C"/>
    <w:rsid w:val="00EB1AEE"/>
    <w:rsid w:val="00EC18C2"/>
    <w:rsid w:val="00EC3BE4"/>
    <w:rsid w:val="00EC6EA8"/>
    <w:rsid w:val="00EC7F64"/>
    <w:rsid w:val="00ED5339"/>
    <w:rsid w:val="00EE016D"/>
    <w:rsid w:val="00EF73DD"/>
    <w:rsid w:val="00EF7CD1"/>
    <w:rsid w:val="00F0279A"/>
    <w:rsid w:val="00F037C7"/>
    <w:rsid w:val="00F047D0"/>
    <w:rsid w:val="00F059AB"/>
    <w:rsid w:val="00F1047A"/>
    <w:rsid w:val="00F116C9"/>
    <w:rsid w:val="00F17464"/>
    <w:rsid w:val="00F22AF5"/>
    <w:rsid w:val="00F37934"/>
    <w:rsid w:val="00F4406B"/>
    <w:rsid w:val="00F4439F"/>
    <w:rsid w:val="00F50191"/>
    <w:rsid w:val="00F54446"/>
    <w:rsid w:val="00F65D59"/>
    <w:rsid w:val="00F671C4"/>
    <w:rsid w:val="00F73B38"/>
    <w:rsid w:val="00F75345"/>
    <w:rsid w:val="00F90E30"/>
    <w:rsid w:val="00F92B2F"/>
    <w:rsid w:val="00F94B49"/>
    <w:rsid w:val="00F972AE"/>
    <w:rsid w:val="00FA67B8"/>
    <w:rsid w:val="00FB11B7"/>
    <w:rsid w:val="00FB55AC"/>
    <w:rsid w:val="00FB58C3"/>
    <w:rsid w:val="00FB7B7C"/>
    <w:rsid w:val="00FC3C0D"/>
    <w:rsid w:val="00FD3CFC"/>
    <w:rsid w:val="00FE00A2"/>
    <w:rsid w:val="00FE72A0"/>
    <w:rsid w:val="00FF0A2D"/>
    <w:rsid w:val="00FF2713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3B1AC9F"/>
  <w15:docId w15:val="{1A6B2559-5933-475C-B723-B9DEEEAE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3B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E7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2A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creator>Грищенко Олена</dc:creator>
  <cp:lastModifiedBy>Заболотна Юлія Олександрівна</cp:lastModifiedBy>
  <cp:revision>15</cp:revision>
  <cp:lastPrinted>2019-11-23T09:46:00Z</cp:lastPrinted>
  <dcterms:created xsi:type="dcterms:W3CDTF">2020-11-17T14:48:00Z</dcterms:created>
  <dcterms:modified xsi:type="dcterms:W3CDTF">2020-12-14T11:57:00Z</dcterms:modified>
</cp:coreProperties>
</file>